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F340" w14:textId="77777777" w:rsidR="000C6EE3" w:rsidRPr="005A6E44" w:rsidRDefault="000C6EE3" w:rsidP="000C6EE3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5A6E44">
        <w:rPr>
          <w:rFonts w:asciiTheme="minorHAnsi" w:hAnsiTheme="minorHAnsi" w:cstheme="minorHAnsi"/>
        </w:rPr>
        <w:t>MEETING MINUTES...WHITEHALL BOARD OF EDUCATION…</w:t>
      </w:r>
      <w:r>
        <w:rPr>
          <w:rFonts w:asciiTheme="minorHAnsi" w:hAnsiTheme="minorHAnsi" w:cstheme="minorHAnsi"/>
        </w:rPr>
        <w:t>June 28</w:t>
      </w:r>
      <w:r w:rsidRPr="00FE0D1D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>, 2021</w:t>
      </w:r>
    </w:p>
    <w:p w14:paraId="70F5B803" w14:textId="77777777" w:rsidR="000C6EE3" w:rsidRPr="005A6E44" w:rsidRDefault="000C6EE3" w:rsidP="000C6EE3">
      <w:pPr>
        <w:shd w:val="clear" w:color="auto" w:fill="FFFFFF"/>
        <w:rPr>
          <w:rFonts w:asciiTheme="minorHAnsi" w:hAnsiTheme="minorHAnsi" w:cstheme="minorHAnsi"/>
        </w:rPr>
      </w:pPr>
      <w:r w:rsidRPr="005A6E44">
        <w:rPr>
          <w:rFonts w:asciiTheme="minorHAnsi" w:hAnsiTheme="minorHAnsi" w:cstheme="minorHAnsi"/>
        </w:rPr>
        <w:t> </w:t>
      </w:r>
    </w:p>
    <w:p w14:paraId="1DA13C29" w14:textId="77777777" w:rsidR="000C6EE3" w:rsidRDefault="000C6EE3" w:rsidP="000C6EE3">
      <w:pPr>
        <w:shd w:val="clear" w:color="auto" w:fill="FFFFFF"/>
        <w:rPr>
          <w:rFonts w:asciiTheme="minorHAnsi" w:hAnsiTheme="minorHAnsi" w:cstheme="minorHAnsi"/>
        </w:rPr>
      </w:pPr>
      <w:r w:rsidRPr="005A6E44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June 28th,</w:t>
      </w:r>
      <w:r w:rsidRPr="005A6E44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1,</w:t>
      </w:r>
      <w:r w:rsidRPr="005A6E44">
        <w:rPr>
          <w:rFonts w:asciiTheme="minorHAnsi" w:hAnsiTheme="minorHAnsi" w:cstheme="minorHAnsi"/>
        </w:rPr>
        <w:t xml:space="preserve"> Regular Meeting of the Whitehall Board of Education was held at Whitehall School District and via Google Hangouts. President, Jason Molis called the meeting to order at </w:t>
      </w:r>
      <w:r w:rsidRPr="005A6E44">
        <w:rPr>
          <w:rFonts w:asciiTheme="minorHAnsi" w:hAnsiTheme="minorHAnsi" w:cstheme="minorHAnsi"/>
          <w:color w:val="222222"/>
        </w:rPr>
        <w:t>6:3</w:t>
      </w:r>
      <w:r>
        <w:rPr>
          <w:rFonts w:asciiTheme="minorHAnsi" w:hAnsiTheme="minorHAnsi" w:cstheme="minorHAnsi"/>
          <w:color w:val="222222"/>
        </w:rPr>
        <w:t>0</w:t>
      </w:r>
      <w:r w:rsidRPr="005A6E44">
        <w:rPr>
          <w:rFonts w:asciiTheme="minorHAnsi" w:hAnsiTheme="minorHAnsi" w:cstheme="minorHAnsi"/>
          <w:color w:val="222222"/>
        </w:rPr>
        <w:t xml:space="preserve"> p.m. Roll was called, and a quorum established. Other Board members present; </w:t>
      </w:r>
      <w:r>
        <w:rPr>
          <w:rFonts w:asciiTheme="minorHAnsi" w:hAnsiTheme="minorHAnsi" w:cstheme="minorHAnsi"/>
          <w:color w:val="222222"/>
        </w:rPr>
        <w:t>Byron Fields</w:t>
      </w:r>
      <w:r w:rsidRPr="005A6E44">
        <w:rPr>
          <w:rFonts w:asciiTheme="minorHAnsi" w:hAnsiTheme="minorHAnsi" w:cstheme="minorHAnsi"/>
          <w:color w:val="222222"/>
        </w:rPr>
        <w:t>, Julie Dokkestul,</w:t>
      </w:r>
      <w:r>
        <w:rPr>
          <w:rFonts w:asciiTheme="minorHAnsi" w:hAnsiTheme="minorHAnsi" w:cstheme="minorHAnsi"/>
          <w:color w:val="222222"/>
        </w:rPr>
        <w:t xml:space="preserve"> Bill Jurowski, Dave Estenson, Dan Koxlien and </w:t>
      </w:r>
      <w:r w:rsidRPr="005A6E44">
        <w:rPr>
          <w:rFonts w:asciiTheme="minorHAnsi" w:hAnsiTheme="minorHAnsi" w:cstheme="minorHAnsi"/>
          <w:color w:val="222222"/>
        </w:rPr>
        <w:t>Leah A.W. Johnson</w:t>
      </w:r>
      <w:r>
        <w:rPr>
          <w:rFonts w:asciiTheme="minorHAnsi" w:hAnsiTheme="minorHAnsi" w:cstheme="minorHAnsi"/>
          <w:color w:val="222222"/>
        </w:rPr>
        <w:t xml:space="preserve">   </w:t>
      </w:r>
      <w:r w:rsidRPr="005A6E44">
        <w:rPr>
          <w:rFonts w:asciiTheme="minorHAnsi" w:hAnsiTheme="minorHAnsi" w:cstheme="minorHAnsi"/>
          <w:color w:val="222222"/>
        </w:rPr>
        <w:t>Others present: Superintendent, Mike Beighley; Middle School Principal/Improvement of Instruction Director, Beth Lisowski; Elementary Principal; Damon Lisowsk</w:t>
      </w:r>
      <w:r>
        <w:rPr>
          <w:rFonts w:asciiTheme="minorHAnsi" w:hAnsiTheme="minorHAnsi" w:cstheme="minorHAnsi"/>
          <w:color w:val="222222"/>
        </w:rPr>
        <w:t>i</w:t>
      </w:r>
      <w:r w:rsidRPr="005A6E44">
        <w:rPr>
          <w:rFonts w:asciiTheme="minorHAnsi" w:hAnsiTheme="minorHAnsi" w:cstheme="minorHAnsi"/>
          <w:color w:val="222222"/>
        </w:rPr>
        <w:t xml:space="preserve">, </w:t>
      </w:r>
      <w:r w:rsidRPr="005A6E44">
        <w:rPr>
          <w:rFonts w:asciiTheme="minorHAnsi" w:hAnsiTheme="minorHAnsi" w:cstheme="minorHAnsi"/>
        </w:rPr>
        <w:t>Financial Manager, Vicki Hagberg</w:t>
      </w:r>
      <w:r>
        <w:rPr>
          <w:rFonts w:asciiTheme="minorHAnsi" w:hAnsiTheme="minorHAnsi" w:cstheme="minorHAnsi"/>
        </w:rPr>
        <w:t>, High School/Middle School Teachers; Gary Giese, Frank Juresh, R</w:t>
      </w:r>
      <w:r w:rsidRPr="005A6E44">
        <w:rPr>
          <w:rFonts w:asciiTheme="minorHAnsi" w:hAnsiTheme="minorHAnsi" w:cstheme="minorHAnsi"/>
        </w:rPr>
        <w:t>eport</w:t>
      </w:r>
      <w:r>
        <w:rPr>
          <w:rFonts w:asciiTheme="minorHAnsi" w:hAnsiTheme="minorHAnsi" w:cstheme="minorHAnsi"/>
        </w:rPr>
        <w:t>er</w:t>
      </w:r>
      <w:r w:rsidRPr="005A6E44">
        <w:rPr>
          <w:rFonts w:asciiTheme="minorHAnsi" w:hAnsiTheme="minorHAnsi" w:cstheme="minorHAnsi"/>
        </w:rPr>
        <w:t xml:space="preserve"> with the Trempealeau County Times</w:t>
      </w:r>
      <w:r>
        <w:rPr>
          <w:rFonts w:asciiTheme="minorHAnsi" w:hAnsiTheme="minorHAnsi" w:cstheme="minorHAnsi"/>
        </w:rPr>
        <w:t xml:space="preserve">; </w:t>
      </w:r>
      <w:r w:rsidRPr="005A6E44">
        <w:rPr>
          <w:rFonts w:asciiTheme="minorHAnsi" w:hAnsiTheme="minorHAnsi" w:cstheme="minorHAnsi"/>
        </w:rPr>
        <w:t>Andrew Dennehy</w:t>
      </w:r>
      <w:r>
        <w:rPr>
          <w:rFonts w:asciiTheme="minorHAnsi" w:hAnsiTheme="minorHAnsi" w:cstheme="minorHAnsi"/>
        </w:rPr>
        <w:t>.</w:t>
      </w:r>
    </w:p>
    <w:p w14:paraId="4D8DA81E" w14:textId="77777777" w:rsidR="000C6EE3" w:rsidRDefault="000C6EE3" w:rsidP="000C6EE3">
      <w:pPr>
        <w:shd w:val="clear" w:color="auto" w:fill="FFFFFF"/>
        <w:rPr>
          <w:rFonts w:asciiTheme="minorHAnsi" w:hAnsiTheme="minorHAnsi" w:cstheme="minorHAnsi"/>
        </w:rPr>
      </w:pPr>
    </w:p>
    <w:p w14:paraId="4E775BB7" w14:textId="77777777" w:rsidR="000C6EE3" w:rsidRPr="005A6E44" w:rsidRDefault="000C6EE3" w:rsidP="000C6EE3">
      <w:pPr>
        <w:shd w:val="clear" w:color="auto" w:fill="FFFFFF"/>
        <w:rPr>
          <w:rFonts w:asciiTheme="minorHAnsi" w:hAnsiTheme="minorHAnsi" w:cstheme="minorHAnsi"/>
        </w:rPr>
      </w:pPr>
    </w:p>
    <w:p w14:paraId="54066CFF" w14:textId="77777777" w:rsidR="000C6EE3" w:rsidRDefault="000C6EE3" w:rsidP="000C6EE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Fields</w:t>
      </w:r>
      <w:r w:rsidRPr="005A6E44">
        <w:rPr>
          <w:rFonts w:asciiTheme="minorHAnsi" w:hAnsiTheme="minorHAnsi" w:cstheme="minorHAnsi"/>
          <w:sz w:val="20"/>
          <w:szCs w:val="20"/>
        </w:rPr>
        <w:t xml:space="preserve"> motioned to approve vouchers.  </w:t>
      </w:r>
      <w:r>
        <w:rPr>
          <w:rFonts w:asciiTheme="minorHAnsi" w:hAnsiTheme="minorHAnsi" w:cstheme="minorHAnsi"/>
          <w:sz w:val="20"/>
          <w:szCs w:val="20"/>
        </w:rPr>
        <w:t>Koxlien</w:t>
      </w:r>
      <w:r w:rsidRPr="005A6E44">
        <w:rPr>
          <w:rFonts w:asciiTheme="minorHAnsi" w:hAnsiTheme="minorHAnsi" w:cstheme="minorHAnsi"/>
          <w:sz w:val="20"/>
          <w:szCs w:val="20"/>
        </w:rPr>
        <w:t xml:space="preserve"> Seconded. </w:t>
      </w:r>
      <w:r w:rsidRPr="005A6E44">
        <w:rPr>
          <w:rFonts w:ascii="Calibri" w:hAnsi="Calibri" w:cs="Calibri"/>
          <w:color w:val="000000"/>
          <w:sz w:val="20"/>
          <w:szCs w:val="20"/>
        </w:rPr>
        <w:t>Aye – All Members.  Motion carried.</w:t>
      </w:r>
    </w:p>
    <w:p w14:paraId="15905399" w14:textId="77777777" w:rsidR="000C6EE3" w:rsidRPr="005A6E44" w:rsidRDefault="000C6EE3" w:rsidP="000C6EE3">
      <w:pPr>
        <w:shd w:val="clear" w:color="auto" w:fill="FFFFFF"/>
        <w:rPr>
          <w:rFonts w:asciiTheme="minorHAnsi" w:hAnsiTheme="minorHAnsi" w:cstheme="minorHAnsi"/>
        </w:rPr>
      </w:pPr>
    </w:p>
    <w:p w14:paraId="5CE3C9B4" w14:textId="77777777" w:rsidR="000C6EE3" w:rsidRPr="005A6E44" w:rsidRDefault="000C6EE3" w:rsidP="000C6EE3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0"/>
          <w:szCs w:val="20"/>
        </w:rPr>
      </w:pPr>
    </w:p>
    <w:p w14:paraId="29BDF647" w14:textId="77777777" w:rsidR="000C6EE3" w:rsidRDefault="000C6EE3" w:rsidP="000C6EE3">
      <w:p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Dokkestul </w:t>
      </w:r>
      <w:r w:rsidRPr="005A6E44">
        <w:rPr>
          <w:rFonts w:asciiTheme="minorHAnsi" w:hAnsiTheme="minorHAnsi" w:cstheme="minorHAnsi"/>
        </w:rPr>
        <w:t>motioned to approve the following items of the Motion Calendar:</w:t>
      </w:r>
    </w:p>
    <w:p w14:paraId="779DCD3E" w14:textId="77777777" w:rsidR="000C6EE3" w:rsidRPr="005A6E44" w:rsidRDefault="000C6EE3" w:rsidP="000C6EE3">
      <w:pPr>
        <w:shd w:val="clear" w:color="auto" w:fill="FFFFFF"/>
        <w:rPr>
          <w:rFonts w:asciiTheme="minorHAnsi" w:hAnsiTheme="minorHAnsi" w:cstheme="minorHAnsi"/>
        </w:rPr>
      </w:pPr>
    </w:p>
    <w:p w14:paraId="7BD7C05A" w14:textId="77777777" w:rsidR="000C6EE3" w:rsidRDefault="000C6EE3" w:rsidP="000C6EE3">
      <w:pPr>
        <w:pStyle w:val="NormalWeb"/>
        <w:spacing w:before="0" w:beforeAutospacing="0" w:after="0" w:afterAutospacing="0"/>
        <w:ind w:firstLine="720"/>
      </w:pPr>
      <w:r>
        <w:rPr>
          <w:rFonts w:ascii="Calibri" w:hAnsi="Calibri" w:cs="Calibri"/>
          <w:color w:val="000000"/>
          <w:sz w:val="20"/>
          <w:szCs w:val="20"/>
        </w:rPr>
        <w:t>A.</w:t>
      </w:r>
      <w:r>
        <w:rPr>
          <w:rStyle w:val="apple-tab-span"/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Approve minutes of May 24th, 2021, Regular Meeting </w:t>
      </w:r>
      <w:r>
        <w:rPr>
          <w:rStyle w:val="apple-tab-span"/>
          <w:rFonts w:ascii="Calibri" w:hAnsi="Calibri" w:cs="Calibri"/>
          <w:color w:val="000000"/>
          <w:sz w:val="20"/>
          <w:szCs w:val="20"/>
        </w:rPr>
        <w:tab/>
      </w:r>
    </w:p>
    <w:p w14:paraId="1EFB2E37" w14:textId="77777777" w:rsidR="000C6EE3" w:rsidRDefault="000C6EE3" w:rsidP="000C6EE3">
      <w:pPr>
        <w:pStyle w:val="NormalWeb"/>
        <w:spacing w:before="0" w:beforeAutospacing="0" w:after="0" w:afterAutospacing="0"/>
        <w:ind w:firstLine="720"/>
      </w:pPr>
      <w:r>
        <w:rPr>
          <w:rFonts w:ascii="Calibri" w:hAnsi="Calibri" w:cs="Calibri"/>
          <w:color w:val="000000"/>
          <w:sz w:val="20"/>
          <w:szCs w:val="20"/>
        </w:rPr>
        <w:t>B.</w:t>
      </w:r>
      <w:r>
        <w:rPr>
          <w:rStyle w:val="apple-tab-span"/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Approve 66.0301 Agreement Library Media Specialist with Alma Center Lincoln </w:t>
      </w:r>
    </w:p>
    <w:p w14:paraId="2528AEA7" w14:textId="77777777" w:rsidR="000C6EE3" w:rsidRDefault="000C6EE3" w:rsidP="000C6EE3">
      <w:pPr>
        <w:pStyle w:val="NormalWeb"/>
        <w:spacing w:before="0" w:beforeAutospacing="0" w:after="0" w:afterAutospacing="0"/>
        <w:ind w:firstLine="720"/>
      </w:pPr>
      <w:r>
        <w:rPr>
          <w:rFonts w:ascii="Calibri" w:hAnsi="Calibri" w:cs="Calibri"/>
          <w:color w:val="000000"/>
          <w:sz w:val="20"/>
          <w:szCs w:val="20"/>
        </w:rPr>
        <w:t>C.</w:t>
      </w:r>
      <w:r>
        <w:rPr>
          <w:rStyle w:val="apple-tab-span"/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Approve Resignation of Jill Standafer - Elementary Teacher</w:t>
      </w:r>
    </w:p>
    <w:p w14:paraId="24C0F8C3" w14:textId="77777777" w:rsidR="000C6EE3" w:rsidRDefault="000C6EE3" w:rsidP="000C6EE3">
      <w:pPr>
        <w:pStyle w:val="NormalWeb"/>
        <w:spacing w:before="0" w:beforeAutospacing="0" w:after="0" w:afterAutospacing="0"/>
        <w:ind w:firstLine="720"/>
      </w:pPr>
      <w:r>
        <w:rPr>
          <w:rFonts w:ascii="Calibri" w:hAnsi="Calibri" w:cs="Calibri"/>
          <w:color w:val="000000"/>
          <w:sz w:val="20"/>
          <w:szCs w:val="20"/>
        </w:rPr>
        <w:t>D.</w:t>
      </w:r>
      <w:r>
        <w:rPr>
          <w:rStyle w:val="apple-tab-span"/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Approve Retirement of Ellison Lasiter - MS/HS Paraprofessional</w:t>
      </w:r>
    </w:p>
    <w:p w14:paraId="1A141E3E" w14:textId="77777777" w:rsidR="000C6EE3" w:rsidRDefault="000C6EE3" w:rsidP="000C6EE3">
      <w:pPr>
        <w:pStyle w:val="NormalWeb"/>
        <w:spacing w:before="0" w:beforeAutospacing="0" w:after="0" w:afterAutospacing="0"/>
        <w:ind w:firstLine="720"/>
      </w:pPr>
      <w:r>
        <w:rPr>
          <w:rFonts w:ascii="Calibri" w:hAnsi="Calibri" w:cs="Calibri"/>
          <w:color w:val="000000"/>
          <w:sz w:val="20"/>
          <w:szCs w:val="20"/>
        </w:rPr>
        <w:t>E.</w:t>
      </w:r>
      <w:r>
        <w:rPr>
          <w:rStyle w:val="apple-tab-span"/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Approve Extended Contract for Alex Eid - Mobile Skills Lab Teacher</w:t>
      </w:r>
    </w:p>
    <w:p w14:paraId="10D8FC5B" w14:textId="77777777" w:rsidR="000C6EE3" w:rsidRDefault="000C6EE3" w:rsidP="000C6EE3">
      <w:pPr>
        <w:pStyle w:val="NormalWeb"/>
        <w:spacing w:before="0" w:beforeAutospacing="0" w:after="0" w:afterAutospacing="0"/>
        <w:ind w:firstLine="720"/>
      </w:pPr>
      <w:r>
        <w:rPr>
          <w:rFonts w:ascii="Calibri" w:hAnsi="Calibri" w:cs="Calibri"/>
          <w:color w:val="000000"/>
          <w:sz w:val="20"/>
          <w:szCs w:val="20"/>
        </w:rPr>
        <w:t>F</w:t>
      </w:r>
      <w:r>
        <w:rPr>
          <w:rStyle w:val="apple-tab-span"/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Approve update to Policy 222.1 - Administrative Staff Vacations</w:t>
      </w:r>
    </w:p>
    <w:p w14:paraId="6F55DBA3" w14:textId="3AB1D411" w:rsidR="000C6EE3" w:rsidRDefault="000C6EE3" w:rsidP="000C6EE3">
      <w:pPr>
        <w:pStyle w:val="NormalWeb"/>
        <w:spacing w:before="0" w:beforeAutospacing="0" w:after="0" w:afterAutospacing="0"/>
      </w:pPr>
      <w:r>
        <w:rPr>
          <w:rStyle w:val="apple-tab-span"/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G.</w:t>
      </w:r>
      <w:r>
        <w:rPr>
          <w:rStyle w:val="apple-tab-span"/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Approve summer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school teacher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contracts - 1st round</w:t>
      </w:r>
    </w:p>
    <w:p w14:paraId="4BD7FF57" w14:textId="77777777" w:rsidR="000C6EE3" w:rsidRPr="005A6E44" w:rsidRDefault="000C6EE3" w:rsidP="000C6EE3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H. </w:t>
      </w:r>
      <w:r>
        <w:rPr>
          <w:rStyle w:val="apple-tab-span"/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Approve resignation of Rachel Gamroth 1st Grade Teacher</w:t>
      </w:r>
    </w:p>
    <w:p w14:paraId="386B81A6" w14:textId="77777777" w:rsidR="000C6EE3" w:rsidRDefault="000C6EE3" w:rsidP="000C6EE3">
      <w:pPr>
        <w:shd w:val="clear" w:color="auto" w:fill="FFFFFF"/>
        <w:rPr>
          <w:rFonts w:asciiTheme="minorHAnsi" w:hAnsiTheme="minorHAnsi" w:cstheme="minorHAnsi"/>
        </w:rPr>
      </w:pPr>
    </w:p>
    <w:p w14:paraId="0F599D5E" w14:textId="77777777" w:rsidR="000C6EE3" w:rsidRPr="00C11972" w:rsidRDefault="000C6EE3" w:rsidP="000C6EE3">
      <w:p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Estenson</w:t>
      </w:r>
      <w:r w:rsidRPr="00C11972">
        <w:rPr>
          <w:rFonts w:asciiTheme="minorHAnsi" w:hAnsiTheme="minorHAnsi" w:cstheme="minorHAnsi"/>
        </w:rPr>
        <w:t xml:space="preserve"> Seconded.  Aye – All Members.  Motion carried.  </w:t>
      </w:r>
    </w:p>
    <w:p w14:paraId="7BF6CD60" w14:textId="77777777" w:rsidR="000C6EE3" w:rsidRPr="00C11972" w:rsidRDefault="000C6EE3" w:rsidP="000C6EE3">
      <w:pPr>
        <w:rPr>
          <w:rFonts w:asciiTheme="minorHAnsi" w:hAnsiTheme="minorHAnsi" w:cstheme="minorHAnsi"/>
          <w:color w:val="FF0000"/>
        </w:rPr>
      </w:pPr>
    </w:p>
    <w:p w14:paraId="4631DED9" w14:textId="77777777" w:rsidR="000C6EE3" w:rsidRDefault="000C6EE3" w:rsidP="000C6EE3">
      <w:pPr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Koxlien</w:t>
      </w:r>
      <w:r w:rsidRPr="00C11972">
        <w:rPr>
          <w:rFonts w:asciiTheme="minorHAnsi" w:hAnsiTheme="minorHAnsi" w:cstheme="minorHAnsi"/>
          <w:color w:val="222222"/>
        </w:rPr>
        <w:t xml:space="preserve"> motioned to</w:t>
      </w:r>
      <w:r w:rsidRPr="00C11972"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approve open Enrollment requests for 2021-2022. Johnson seconded.  </w:t>
      </w:r>
      <w:r w:rsidRPr="00C11972">
        <w:rPr>
          <w:rFonts w:asciiTheme="minorHAnsi" w:hAnsiTheme="minorHAnsi" w:cstheme="minorHAnsi"/>
          <w:color w:val="222222"/>
        </w:rPr>
        <w:t>Aye – All member</w:t>
      </w:r>
      <w:r>
        <w:rPr>
          <w:rFonts w:asciiTheme="minorHAnsi" w:hAnsiTheme="minorHAnsi" w:cstheme="minorHAnsi"/>
          <w:color w:val="222222"/>
        </w:rPr>
        <w:t>s</w:t>
      </w:r>
      <w:r w:rsidRPr="00C11972">
        <w:rPr>
          <w:rFonts w:asciiTheme="minorHAnsi" w:hAnsiTheme="minorHAnsi" w:cstheme="minorHAnsi"/>
          <w:color w:val="222222"/>
        </w:rPr>
        <w:t>.  Motion Carried.</w:t>
      </w:r>
      <w:r>
        <w:rPr>
          <w:rFonts w:asciiTheme="minorHAnsi" w:hAnsiTheme="minorHAnsi" w:cstheme="minorHAnsi"/>
          <w:color w:val="222222"/>
        </w:rPr>
        <w:t xml:space="preserve">  </w:t>
      </w:r>
    </w:p>
    <w:p w14:paraId="023F1828" w14:textId="77777777" w:rsidR="000C6EE3" w:rsidRDefault="000C6EE3" w:rsidP="000C6EE3">
      <w:pPr>
        <w:rPr>
          <w:rFonts w:asciiTheme="minorHAnsi" w:hAnsiTheme="minorHAnsi" w:cstheme="minorHAnsi"/>
          <w:color w:val="222222"/>
        </w:rPr>
      </w:pPr>
    </w:p>
    <w:p w14:paraId="498E6A88" w14:textId="77777777" w:rsidR="000C6EE3" w:rsidRDefault="000C6EE3" w:rsidP="000C6EE3">
      <w:pPr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Estenson</w:t>
      </w:r>
      <w:r w:rsidRPr="00C11972">
        <w:rPr>
          <w:rFonts w:asciiTheme="minorHAnsi" w:hAnsiTheme="minorHAnsi" w:cstheme="minorHAnsi"/>
          <w:color w:val="222222"/>
        </w:rPr>
        <w:t xml:space="preserve"> motioned to</w:t>
      </w:r>
      <w:r w:rsidRPr="00C11972"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approve expenditure only preliminary budget for 2021-22. Fields seconded.  </w:t>
      </w:r>
      <w:r w:rsidRPr="00C11972">
        <w:rPr>
          <w:rFonts w:asciiTheme="minorHAnsi" w:hAnsiTheme="minorHAnsi" w:cstheme="minorHAnsi"/>
          <w:color w:val="222222"/>
        </w:rPr>
        <w:t>Aye – All member</w:t>
      </w:r>
      <w:r>
        <w:rPr>
          <w:rFonts w:asciiTheme="minorHAnsi" w:hAnsiTheme="minorHAnsi" w:cstheme="minorHAnsi"/>
          <w:color w:val="222222"/>
        </w:rPr>
        <w:t>s</w:t>
      </w:r>
      <w:r w:rsidRPr="00C11972">
        <w:rPr>
          <w:rFonts w:asciiTheme="minorHAnsi" w:hAnsiTheme="minorHAnsi" w:cstheme="minorHAnsi"/>
          <w:color w:val="222222"/>
        </w:rPr>
        <w:t>.  Motion Carried.</w:t>
      </w:r>
      <w:r>
        <w:rPr>
          <w:rFonts w:asciiTheme="minorHAnsi" w:hAnsiTheme="minorHAnsi" w:cstheme="minorHAnsi"/>
          <w:color w:val="222222"/>
        </w:rPr>
        <w:t xml:space="preserve">  </w:t>
      </w:r>
    </w:p>
    <w:p w14:paraId="7799BF7E" w14:textId="77777777" w:rsidR="000C6EE3" w:rsidRDefault="000C6EE3" w:rsidP="000C6EE3">
      <w:pPr>
        <w:rPr>
          <w:rFonts w:asciiTheme="minorHAnsi" w:hAnsiTheme="minorHAnsi" w:cstheme="minorHAnsi"/>
          <w:color w:val="222222"/>
        </w:rPr>
      </w:pPr>
    </w:p>
    <w:p w14:paraId="60543EAE" w14:textId="77777777" w:rsidR="000C6EE3" w:rsidRDefault="000C6EE3" w:rsidP="000C6EE3">
      <w:pPr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Johnson</w:t>
      </w:r>
      <w:r w:rsidRPr="00C11972">
        <w:rPr>
          <w:rFonts w:asciiTheme="minorHAnsi" w:hAnsiTheme="minorHAnsi" w:cstheme="minorHAnsi"/>
          <w:color w:val="222222"/>
        </w:rPr>
        <w:t xml:space="preserve"> motioned to</w:t>
      </w:r>
      <w:r w:rsidRPr="00C11972">
        <w:rPr>
          <w:rFonts w:ascii="Calibri" w:hAnsi="Calibri" w:cs="Calibri"/>
        </w:rPr>
        <w:t> </w:t>
      </w:r>
      <w:r>
        <w:rPr>
          <w:rFonts w:ascii="Calibri" w:hAnsi="Calibri" w:cs="Calibri"/>
        </w:rPr>
        <w:t>approve Support Staff wage rates for 2021-22. Roll Call Vote was conducted</w:t>
      </w:r>
      <w:r w:rsidRPr="00C11972">
        <w:rPr>
          <w:rFonts w:asciiTheme="minorHAnsi" w:hAnsiTheme="minorHAnsi" w:cstheme="minorHAnsi"/>
          <w:color w:val="222222"/>
        </w:rPr>
        <w:t>.</w:t>
      </w:r>
      <w:r>
        <w:rPr>
          <w:rFonts w:asciiTheme="minorHAnsi" w:hAnsiTheme="minorHAnsi" w:cstheme="minorHAnsi"/>
          <w:color w:val="222222"/>
        </w:rPr>
        <w:t xml:space="preserve">  Molis-Yes, Fields-Yes, Dokkestul-Yes, Jurowski-Yes, Koxlien, yes, Estenson, Abstained. </w:t>
      </w:r>
      <w:r w:rsidRPr="00C11972">
        <w:rPr>
          <w:rFonts w:asciiTheme="minorHAnsi" w:hAnsiTheme="minorHAnsi" w:cstheme="minorHAnsi"/>
          <w:color w:val="222222"/>
        </w:rPr>
        <w:t xml:space="preserve"> Motion Carried.</w:t>
      </w:r>
      <w:r>
        <w:rPr>
          <w:rFonts w:asciiTheme="minorHAnsi" w:hAnsiTheme="minorHAnsi" w:cstheme="minorHAnsi"/>
          <w:color w:val="222222"/>
        </w:rPr>
        <w:t xml:space="preserve">  </w:t>
      </w:r>
    </w:p>
    <w:p w14:paraId="1AF5876F" w14:textId="77777777" w:rsidR="000C6EE3" w:rsidRDefault="000C6EE3" w:rsidP="000C6EE3">
      <w:pPr>
        <w:rPr>
          <w:rFonts w:asciiTheme="minorHAnsi" w:hAnsiTheme="minorHAnsi" w:cstheme="minorHAnsi"/>
          <w:color w:val="222222"/>
        </w:rPr>
      </w:pPr>
    </w:p>
    <w:p w14:paraId="58596837" w14:textId="77777777" w:rsidR="000C6EE3" w:rsidRDefault="000C6EE3" w:rsidP="000C6EE3">
      <w:pPr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Johnson</w:t>
      </w:r>
      <w:r w:rsidRPr="00C11972">
        <w:rPr>
          <w:rFonts w:asciiTheme="minorHAnsi" w:hAnsiTheme="minorHAnsi" w:cstheme="minorHAnsi"/>
          <w:color w:val="222222"/>
        </w:rPr>
        <w:t xml:space="preserve"> motioned to</w:t>
      </w:r>
      <w:r w:rsidRPr="00C11972">
        <w:rPr>
          <w:rFonts w:ascii="Calibri" w:hAnsi="Calibri" w:cs="Calibri"/>
        </w:rPr>
        <w:t> </w:t>
      </w:r>
      <w:r>
        <w:rPr>
          <w:rFonts w:ascii="Calibri" w:hAnsi="Calibri" w:cs="Calibri"/>
        </w:rPr>
        <w:t>approve Quasi-Administrator Contracts for 2021-22. Roll Call Vote was conducted</w:t>
      </w:r>
      <w:r w:rsidRPr="00C11972">
        <w:rPr>
          <w:rFonts w:asciiTheme="minorHAnsi" w:hAnsiTheme="minorHAnsi" w:cstheme="minorHAnsi"/>
          <w:color w:val="222222"/>
        </w:rPr>
        <w:t>.</w:t>
      </w:r>
      <w:r>
        <w:rPr>
          <w:rFonts w:asciiTheme="minorHAnsi" w:hAnsiTheme="minorHAnsi" w:cstheme="minorHAnsi"/>
          <w:color w:val="222222"/>
        </w:rPr>
        <w:t xml:space="preserve">  Molis-Abstained, Fields-Yes, Dokkestul-Yes, Jurowski-Yes, Koxlien, yes, Estenson, yes. </w:t>
      </w:r>
      <w:r w:rsidRPr="00C11972">
        <w:rPr>
          <w:rFonts w:asciiTheme="minorHAnsi" w:hAnsiTheme="minorHAnsi" w:cstheme="minorHAnsi"/>
          <w:color w:val="222222"/>
        </w:rPr>
        <w:t xml:space="preserve"> Motion Carried.</w:t>
      </w:r>
      <w:r>
        <w:rPr>
          <w:rFonts w:asciiTheme="minorHAnsi" w:hAnsiTheme="minorHAnsi" w:cstheme="minorHAnsi"/>
          <w:color w:val="222222"/>
        </w:rPr>
        <w:t xml:space="preserve">  </w:t>
      </w:r>
    </w:p>
    <w:p w14:paraId="78FFFD57" w14:textId="77777777" w:rsidR="000C6EE3" w:rsidRDefault="000C6EE3" w:rsidP="000C6EE3">
      <w:pPr>
        <w:rPr>
          <w:rFonts w:asciiTheme="minorHAnsi" w:hAnsiTheme="minorHAnsi" w:cstheme="minorHAnsi"/>
          <w:color w:val="222222"/>
        </w:rPr>
      </w:pPr>
    </w:p>
    <w:p w14:paraId="0FA6DA03" w14:textId="77777777" w:rsidR="000C6EE3" w:rsidRDefault="000C6EE3" w:rsidP="000C6EE3">
      <w:pPr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Fields motioned to approve Administrator contracts for 2021-22.  Koxlien seconded.  Aye – All Members.  Motion Carried.</w:t>
      </w:r>
    </w:p>
    <w:p w14:paraId="0F064BAE" w14:textId="77777777" w:rsidR="000C6EE3" w:rsidRDefault="000C6EE3" w:rsidP="000C6EE3">
      <w:pPr>
        <w:rPr>
          <w:rFonts w:asciiTheme="minorHAnsi" w:hAnsiTheme="minorHAnsi" w:cstheme="minorHAnsi"/>
          <w:color w:val="222222"/>
        </w:rPr>
      </w:pPr>
    </w:p>
    <w:p w14:paraId="7F921A97" w14:textId="77777777" w:rsidR="000C6EE3" w:rsidRDefault="000C6EE3" w:rsidP="000C6EE3">
      <w:pPr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Discussion was held on the following.</w:t>
      </w:r>
    </w:p>
    <w:p w14:paraId="2312FE88" w14:textId="77777777" w:rsidR="000C6EE3" w:rsidRDefault="000C6EE3" w:rsidP="000C6EE3">
      <w:pPr>
        <w:rPr>
          <w:rFonts w:asciiTheme="minorHAnsi" w:hAnsiTheme="minorHAnsi" w:cstheme="minorHAnsi"/>
          <w:color w:val="222222"/>
        </w:rPr>
      </w:pPr>
    </w:p>
    <w:p w14:paraId="2ABB5BA2" w14:textId="77777777" w:rsidR="000C6EE3" w:rsidRPr="006245AC" w:rsidRDefault="000C6EE3" w:rsidP="000C6EE3">
      <w:pPr>
        <w:pStyle w:val="NormalWeb"/>
        <w:spacing w:before="0" w:beforeAutospacing="0" w:after="0" w:afterAutospacing="0"/>
        <w:ind w:hanging="720"/>
      </w:pPr>
      <w:r>
        <w:rPr>
          <w:rFonts w:asciiTheme="minorHAnsi" w:hAnsiTheme="minorHAnsi" w:cstheme="minorHAnsi"/>
          <w:color w:val="222222"/>
        </w:rPr>
        <w:tab/>
      </w:r>
      <w:r>
        <w:rPr>
          <w:rFonts w:asciiTheme="minorHAnsi" w:hAnsiTheme="minorHAnsi" w:cstheme="minorHAnsi"/>
          <w:color w:val="222222"/>
        </w:rPr>
        <w:tab/>
      </w:r>
      <w:r w:rsidRPr="006245AC">
        <w:rPr>
          <w:rFonts w:ascii="Calibri" w:hAnsi="Calibri" w:cs="Calibri"/>
          <w:color w:val="000000"/>
          <w:sz w:val="20"/>
          <w:szCs w:val="20"/>
        </w:rPr>
        <w:t>A.</w:t>
      </w:r>
      <w:r w:rsidRPr="006245AC">
        <w:rPr>
          <w:rFonts w:ascii="Calibri" w:hAnsi="Calibri" w:cs="Calibri"/>
          <w:color w:val="000000"/>
          <w:sz w:val="20"/>
          <w:szCs w:val="20"/>
        </w:rPr>
        <w:tab/>
        <w:t>ACP/YA Cooperative with GET, Arcadia, Blair-Taylor and Independence (YA only)</w:t>
      </w:r>
    </w:p>
    <w:p w14:paraId="70B7207A" w14:textId="77777777" w:rsidR="000C6EE3" w:rsidRDefault="000C6EE3" w:rsidP="000C6EE3">
      <w:pPr>
        <w:rPr>
          <w:rFonts w:asciiTheme="minorHAnsi" w:hAnsiTheme="minorHAnsi" w:cstheme="minorHAnsi"/>
          <w:color w:val="222222"/>
        </w:rPr>
      </w:pPr>
      <w:r w:rsidRPr="006245AC">
        <w:rPr>
          <w:rFonts w:ascii="Calibri" w:hAnsi="Calibri" w:cs="Calibri"/>
        </w:rPr>
        <w:tab/>
        <w:t>B.</w:t>
      </w:r>
      <w:r w:rsidRPr="006245AC">
        <w:rPr>
          <w:rFonts w:ascii="Calibri" w:hAnsi="Calibri" w:cs="Calibri"/>
        </w:rPr>
        <w:tab/>
        <w:t>State Budget update --- inability to plan / move forward until this is settled.</w:t>
      </w:r>
    </w:p>
    <w:p w14:paraId="3C65E53A" w14:textId="77777777" w:rsidR="000C6EE3" w:rsidRPr="00DB212B" w:rsidRDefault="000C6EE3" w:rsidP="000C6EE3">
      <w:pPr>
        <w:pStyle w:val="BodyText"/>
        <w:tabs>
          <w:tab w:val="left" w:pos="1962"/>
        </w:tabs>
        <w:rPr>
          <w:rFonts w:asciiTheme="minorHAnsi" w:hAnsiTheme="minorHAnsi" w:cstheme="minorHAnsi"/>
        </w:rPr>
      </w:pPr>
    </w:p>
    <w:p w14:paraId="2C17B41E" w14:textId="77777777" w:rsidR="000C6EE3" w:rsidRDefault="000C6EE3" w:rsidP="000C6EE3">
      <w:pPr>
        <w:pStyle w:val="BodyText"/>
        <w:tabs>
          <w:tab w:val="left" w:pos="196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Koxlien</w:t>
      </w:r>
      <w:r w:rsidRPr="00DB212B">
        <w:rPr>
          <w:rFonts w:asciiTheme="minorHAnsi" w:hAnsiTheme="minorHAnsi" w:cstheme="minorHAnsi"/>
        </w:rPr>
        <w:t xml:space="preserve"> moved to adjourn. </w:t>
      </w:r>
      <w:r>
        <w:rPr>
          <w:rFonts w:asciiTheme="minorHAnsi" w:hAnsiTheme="minorHAnsi" w:cstheme="minorHAnsi"/>
        </w:rPr>
        <w:t>Dokkestul</w:t>
      </w:r>
      <w:r w:rsidRPr="00DB212B">
        <w:rPr>
          <w:rFonts w:asciiTheme="minorHAnsi" w:hAnsiTheme="minorHAnsi" w:cstheme="minorHAnsi"/>
        </w:rPr>
        <w:t xml:space="preserve"> seconded.  Aye – All Members. Motion carried. Time </w:t>
      </w:r>
      <w:r>
        <w:rPr>
          <w:rFonts w:asciiTheme="minorHAnsi" w:hAnsiTheme="minorHAnsi" w:cstheme="minorHAnsi"/>
        </w:rPr>
        <w:t xml:space="preserve">6:54 </w:t>
      </w:r>
      <w:r w:rsidRPr="00DB212B">
        <w:rPr>
          <w:rFonts w:asciiTheme="minorHAnsi" w:hAnsiTheme="minorHAnsi" w:cstheme="minorHAnsi"/>
        </w:rPr>
        <w:t>p.m.</w:t>
      </w:r>
    </w:p>
    <w:p w14:paraId="2465B8C5" w14:textId="77777777" w:rsidR="000C6EE3" w:rsidRDefault="000C6EE3" w:rsidP="000C6EE3">
      <w:pPr>
        <w:pStyle w:val="BodyText"/>
        <w:tabs>
          <w:tab w:val="left" w:pos="1962"/>
        </w:tabs>
        <w:rPr>
          <w:rFonts w:asciiTheme="minorHAnsi" w:hAnsiTheme="minorHAnsi" w:cstheme="minorHAnsi"/>
        </w:rPr>
      </w:pPr>
    </w:p>
    <w:p w14:paraId="6D6E172F" w14:textId="77777777" w:rsidR="000C6EE3" w:rsidRDefault="000C6EE3" w:rsidP="000C6EE3">
      <w:pPr>
        <w:pStyle w:val="BodyText"/>
        <w:tabs>
          <w:tab w:val="left" w:pos="196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Megan Densmore</w:t>
      </w:r>
    </w:p>
    <w:p w14:paraId="337C5A10" w14:textId="77777777" w:rsidR="000C6EE3" w:rsidRPr="00A32C1F" w:rsidRDefault="000C6EE3" w:rsidP="000C6EE3">
      <w:pPr>
        <w:pStyle w:val="BodyText"/>
        <w:tabs>
          <w:tab w:val="left" w:pos="196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Recording Secretary</w:t>
      </w:r>
    </w:p>
    <w:p w14:paraId="4497F88C" w14:textId="77777777" w:rsidR="000C6EE3" w:rsidRDefault="000C6EE3" w:rsidP="000C6EE3">
      <w:pPr>
        <w:shd w:val="clear" w:color="auto" w:fill="FFFFFF"/>
        <w:rPr>
          <w:rFonts w:asciiTheme="minorHAnsi" w:hAnsiTheme="minorHAnsi" w:cstheme="minorHAnsi"/>
        </w:rPr>
      </w:pPr>
    </w:p>
    <w:p w14:paraId="20F9A8B1" w14:textId="77777777" w:rsidR="00A53EB5" w:rsidRDefault="00A53EB5"/>
    <w:sectPr w:rsidR="00A53EB5" w:rsidSect="000C6E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E3"/>
    <w:rsid w:val="000C6EE3"/>
    <w:rsid w:val="00A5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22D4E"/>
  <w15:chartTrackingRefBased/>
  <w15:docId w15:val="{943DE846-4846-4E02-90F7-ADDA0269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C6EE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6EE3"/>
    <w:pPr>
      <w:tabs>
        <w:tab w:val="left" w:pos="720"/>
        <w:tab w:val="left" w:pos="1080"/>
      </w:tabs>
    </w:pPr>
    <w:rPr>
      <w:color w:val="auto"/>
    </w:rPr>
  </w:style>
  <w:style w:type="character" w:customStyle="1" w:styleId="BodyTextChar">
    <w:name w:val="Body Text Char"/>
    <w:basedOn w:val="DefaultParagraphFont"/>
    <w:link w:val="BodyText"/>
    <w:rsid w:val="000C6EE3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0C6EE3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0C6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Densmore</dc:creator>
  <cp:keywords/>
  <dc:description/>
  <cp:lastModifiedBy>Megan Densmore</cp:lastModifiedBy>
  <cp:revision>1</cp:revision>
  <dcterms:created xsi:type="dcterms:W3CDTF">2021-07-28T18:19:00Z</dcterms:created>
  <dcterms:modified xsi:type="dcterms:W3CDTF">2021-07-28T18:19:00Z</dcterms:modified>
</cp:coreProperties>
</file>